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34E7E" w14:textId="77777777" w:rsidR="001F2C88" w:rsidRPr="001F2C88" w:rsidRDefault="001F2C88" w:rsidP="001F2C88">
      <w:pPr>
        <w:ind w:firstLine="0"/>
        <w:rPr>
          <w:lang w:val="en-GB"/>
        </w:rPr>
      </w:pPr>
      <w:r w:rsidRPr="001F2C88">
        <w:rPr>
          <w:b/>
          <w:bCs/>
          <w:lang w:val="en-GB"/>
        </w:rPr>
        <w:t>Discover 30 Beginner-Friendly Free Traffic Methods Without Touching Complicated Ad Platforms</w:t>
      </w:r>
    </w:p>
    <w:p w14:paraId="28A70E8B" w14:textId="77777777" w:rsidR="001F2C88" w:rsidRPr="001F2C88" w:rsidRDefault="001F2C88" w:rsidP="001F2C88">
      <w:pPr>
        <w:ind w:firstLine="0"/>
        <w:rPr>
          <w:lang w:val="en-GB"/>
        </w:rPr>
      </w:pPr>
      <w:r w:rsidRPr="001F2C88">
        <w:rPr>
          <w:lang w:val="en-GB"/>
        </w:rPr>
        <w:t xml:space="preserve">If you’re tired of hearing “just run ads” every time you ask how to get visitors, this is your shortcut to something far more realistic. </w:t>
      </w:r>
      <w:r w:rsidRPr="001F2C88">
        <w:rPr>
          <w:i/>
          <w:iCs/>
          <w:lang w:val="en-GB"/>
        </w:rPr>
        <w:t>Top 30 Free Traffic Methods For Beginners</w:t>
      </w:r>
      <w:r w:rsidRPr="001F2C88">
        <w:rPr>
          <w:lang w:val="en-GB"/>
        </w:rPr>
        <w:t xml:space="preserve"> gives you a complete collection of easy-to-follow traffic strategies that anyone can start, even if you’ve never driven a single click before.</w:t>
      </w:r>
    </w:p>
    <w:p w14:paraId="2BE5AB03" w14:textId="77777777" w:rsidR="001F2C88" w:rsidRPr="001F2C88" w:rsidRDefault="001F2C88" w:rsidP="001F2C88">
      <w:pPr>
        <w:ind w:firstLine="0"/>
        <w:rPr>
          <w:lang w:val="en-GB"/>
        </w:rPr>
      </w:pPr>
      <w:r w:rsidRPr="001F2C88">
        <w:rPr>
          <w:lang w:val="en-GB"/>
        </w:rPr>
        <w:t>Instead of wasting hours piecing together random tips from videos and forums, you’ll have one organized article pack walking you through thirty different ways to bring visitors to your offers, content, or social profiles — without paying a cent for ads.</w:t>
      </w:r>
    </w:p>
    <w:p w14:paraId="24DE54A1" w14:textId="77777777" w:rsidR="001F2C88" w:rsidRPr="001F2C88" w:rsidRDefault="001F2C88" w:rsidP="001F2C88">
      <w:pPr>
        <w:ind w:firstLine="0"/>
        <w:rPr>
          <w:lang w:val="en-GB"/>
        </w:rPr>
      </w:pPr>
      <w:r w:rsidRPr="001F2C88">
        <w:rPr>
          <w:lang w:val="en-GB"/>
        </w:rPr>
        <w:t>Every method is written in plain language, focused on what to do today, this week, and over the next month, so you can stop guessing and finally start building consistent traffic with effort, not a credit card.</w:t>
      </w:r>
    </w:p>
    <w:p w14:paraId="659E26B3" w14:textId="77777777" w:rsidR="001F2C88" w:rsidRPr="001F2C88" w:rsidRDefault="001F2C88" w:rsidP="001F2C88">
      <w:pPr>
        <w:ind w:firstLine="0"/>
        <w:rPr>
          <w:lang w:val="en-GB"/>
        </w:rPr>
      </w:pPr>
      <w:r w:rsidRPr="001F2C88">
        <w:rPr>
          <w:b/>
          <w:bCs/>
          <w:lang w:val="en-GB"/>
        </w:rPr>
        <w:t>Still Stuck Staring At A Blank Screen While Your Traffic Goes Nowhere</w:t>
      </w:r>
    </w:p>
    <w:p w14:paraId="7F3F989C" w14:textId="77777777" w:rsidR="001F2C88" w:rsidRPr="001F2C88" w:rsidRDefault="001F2C88" w:rsidP="001F2C88">
      <w:pPr>
        <w:ind w:firstLine="0"/>
        <w:rPr>
          <w:lang w:val="en-GB"/>
        </w:rPr>
      </w:pPr>
      <w:r w:rsidRPr="001F2C88">
        <w:rPr>
          <w:lang w:val="en-GB"/>
        </w:rPr>
        <w:t xml:space="preserve">You know you </w:t>
      </w:r>
      <w:r w:rsidRPr="001F2C88">
        <w:rPr>
          <w:i/>
          <w:iCs/>
          <w:lang w:val="en-GB"/>
        </w:rPr>
        <w:t>should</w:t>
      </w:r>
      <w:r w:rsidRPr="001F2C88">
        <w:rPr>
          <w:lang w:val="en-GB"/>
        </w:rPr>
        <w:t xml:space="preserve"> be getting traffic, but every time you sit down to “create content,” nothing happens. The cursor blinks, ideas feel vague, and even when you do write something, it never feels clear or helpful enough to publish with confidence.</w:t>
      </w:r>
    </w:p>
    <w:p w14:paraId="45CE94FA" w14:textId="77777777" w:rsidR="001F2C88" w:rsidRPr="001F2C88" w:rsidRDefault="001F2C88" w:rsidP="001F2C88">
      <w:pPr>
        <w:ind w:firstLine="0"/>
        <w:rPr>
          <w:lang w:val="en-GB"/>
        </w:rPr>
      </w:pPr>
      <w:r w:rsidRPr="001F2C88">
        <w:rPr>
          <w:lang w:val="en-GB"/>
        </w:rPr>
        <w:t>So you hop from YouTube video to Facebook group to blog post, trying to piece together a strategy that actually makes sense for beginners. Instead, you end up with half-finished drafts, scattered notes, and zero consistent visitors to show for all that time.</w:t>
      </w:r>
    </w:p>
    <w:p w14:paraId="213621D9" w14:textId="77777777" w:rsidR="001F2C88" w:rsidRPr="001F2C88" w:rsidRDefault="001F2C88" w:rsidP="001F2C88">
      <w:pPr>
        <w:ind w:firstLine="0"/>
        <w:rPr>
          <w:lang w:val="en-GB"/>
        </w:rPr>
      </w:pPr>
      <w:r w:rsidRPr="001F2C88">
        <w:rPr>
          <w:lang w:val="en-GB"/>
        </w:rPr>
        <w:t>Meanwhile, other people in your niche are posting regularly, teaching simple traffic methods, and quietly building an audience that trusts them. You’re not less capable than they are — you’re just missing a ready-made plan and content that’s already structured to teach traffic in a way beginners can truly follow and use.</w:t>
      </w:r>
    </w:p>
    <w:p w14:paraId="7FE4EFF5" w14:textId="77777777" w:rsidR="001F2C88" w:rsidRPr="001F2C88" w:rsidRDefault="001F2C88" w:rsidP="001F2C88">
      <w:pPr>
        <w:ind w:firstLine="0"/>
        <w:rPr>
          <w:lang w:val="en-GB"/>
        </w:rPr>
      </w:pPr>
      <w:r w:rsidRPr="001F2C88">
        <w:rPr>
          <w:b/>
          <w:bCs/>
          <w:lang w:val="en-GB"/>
        </w:rPr>
        <w:t>Every Day Without Traffic Costs You Clicks, Confidence, And Future Sales</w:t>
      </w:r>
    </w:p>
    <w:p w14:paraId="0CD6862A" w14:textId="77777777" w:rsidR="001F2C88" w:rsidRPr="001F2C88" w:rsidRDefault="001F2C88" w:rsidP="001F2C88">
      <w:pPr>
        <w:ind w:firstLine="0"/>
        <w:rPr>
          <w:lang w:val="en-GB"/>
        </w:rPr>
      </w:pPr>
      <w:r w:rsidRPr="001F2C88">
        <w:rPr>
          <w:lang w:val="en-GB"/>
        </w:rPr>
        <w:t>When you don’t have steady traffic coming in, everything else in your online world slows down. You can’t truly test offers, you don’t know which ideas resonate, and it becomes nearly impossible to tell whether you’re “bad at this” or simply not getting enough visitors to see what you’ve built in the first place.</w:t>
      </w:r>
    </w:p>
    <w:p w14:paraId="1CE5ABFD" w14:textId="77777777" w:rsidR="001F2C88" w:rsidRPr="001F2C88" w:rsidRDefault="001F2C88" w:rsidP="001F2C88">
      <w:pPr>
        <w:ind w:firstLine="0"/>
        <w:rPr>
          <w:lang w:val="en-GB"/>
        </w:rPr>
      </w:pPr>
      <w:r w:rsidRPr="001F2C88">
        <w:rPr>
          <w:lang w:val="en-GB"/>
        </w:rPr>
        <w:t>Over time, that lack of activity chips away at your motivation. You second-guess every new project because the last one “didn’t work,” even though almost nobody actually saw it. Instead of learning from real data, you’re stuck in your own head, wondering what you’re doing wrong.</w:t>
      </w:r>
    </w:p>
    <w:p w14:paraId="3203BB43" w14:textId="77777777" w:rsidR="001F2C88" w:rsidRPr="001F2C88" w:rsidRDefault="001F2C88" w:rsidP="001F2C88">
      <w:pPr>
        <w:ind w:firstLine="0"/>
        <w:rPr>
          <w:lang w:val="en-GB"/>
        </w:rPr>
      </w:pPr>
      <w:r w:rsidRPr="001F2C88">
        <w:rPr>
          <w:lang w:val="en-GB"/>
        </w:rPr>
        <w:t>Meanwhile, people with far less knowledge are steadily publishing simple, clear content that attracts visitors week after week. The longer you wait to put straightforward traffic methods in place, the further behind you feel — and the harder it becomes to start.</w:t>
      </w:r>
    </w:p>
    <w:p w14:paraId="175629B3" w14:textId="77777777" w:rsidR="001F2C88" w:rsidRPr="001F2C88" w:rsidRDefault="001F2C88" w:rsidP="001F2C88">
      <w:pPr>
        <w:ind w:firstLine="0"/>
        <w:rPr>
          <w:lang w:val="en-GB"/>
        </w:rPr>
      </w:pPr>
      <w:r w:rsidRPr="001F2C88">
        <w:rPr>
          <w:b/>
          <w:bCs/>
          <w:lang w:val="en-GB"/>
        </w:rPr>
        <w:t>Finally, A Simple Free-Traffic Roadmap Built Specifically For True Beginners</w:t>
      </w:r>
    </w:p>
    <w:p w14:paraId="5F8A84FA" w14:textId="77777777" w:rsidR="001F2C88" w:rsidRPr="001F2C88" w:rsidRDefault="001F2C88" w:rsidP="001F2C88">
      <w:pPr>
        <w:ind w:firstLine="0"/>
        <w:rPr>
          <w:lang w:val="en-GB"/>
        </w:rPr>
      </w:pPr>
      <w:r w:rsidRPr="001F2C88">
        <w:rPr>
          <w:i/>
          <w:iCs/>
          <w:lang w:val="en-GB"/>
        </w:rPr>
        <w:t>Top 30 Free Traffic Methods For Beginners</w:t>
      </w:r>
      <w:r w:rsidRPr="001F2C88">
        <w:rPr>
          <w:lang w:val="en-GB"/>
        </w:rPr>
        <w:t xml:space="preserve"> gives you a clear, organized path instead of scattered “tips.” Inside, you get thirty in-depth articles, each focused on one beginner-friendly traffic method you can actually start with from where you are right now.</w:t>
      </w:r>
    </w:p>
    <w:p w14:paraId="601C5990" w14:textId="77777777" w:rsidR="001F2C88" w:rsidRPr="001F2C88" w:rsidRDefault="001F2C88" w:rsidP="001F2C88">
      <w:pPr>
        <w:ind w:firstLine="0"/>
        <w:rPr>
          <w:lang w:val="en-GB"/>
        </w:rPr>
      </w:pPr>
      <w:r w:rsidRPr="001F2C88">
        <w:rPr>
          <w:lang w:val="en-GB"/>
        </w:rPr>
        <w:t>Every piece shows you what the method is, why it works, and how to put it into action with simple, everyday steps. No jargon. No advanced tools. No need to already “be a marketer” before any of it makes sense.</w:t>
      </w:r>
    </w:p>
    <w:p w14:paraId="3AA4D4FC" w14:textId="77777777" w:rsidR="001F2C88" w:rsidRPr="001F2C88" w:rsidRDefault="001F2C88" w:rsidP="001F2C88">
      <w:pPr>
        <w:ind w:firstLine="0"/>
        <w:rPr>
          <w:lang w:val="en-GB"/>
        </w:rPr>
      </w:pPr>
      <w:r w:rsidRPr="001F2C88">
        <w:rPr>
          <w:lang w:val="en-GB"/>
        </w:rPr>
        <w:lastRenderedPageBreak/>
        <w:t>You can work through one method at a time, or pick a few that fit your style and schedule. Either way, you finally have a practical, written guide that shows you exactly what to do to start attracting visitors using time, creativity, and consistency, not an ad budget.</w:t>
      </w:r>
    </w:p>
    <w:p w14:paraId="6DE1A337" w14:textId="77777777" w:rsidR="00044630" w:rsidRPr="00044630" w:rsidRDefault="00044630" w:rsidP="00044630">
      <w:pPr>
        <w:ind w:firstLine="0"/>
        <w:rPr>
          <w:lang w:val="en-GB"/>
        </w:rPr>
      </w:pPr>
      <w:r w:rsidRPr="00044630">
        <w:rPr>
          <w:b/>
          <w:bCs/>
          <w:lang w:val="en-GB"/>
        </w:rPr>
        <w:t>Discover 30 Beginner-Friendly Free Traffic Methods Without Complex Tech Or Paid Ads</w:t>
      </w:r>
    </w:p>
    <w:p w14:paraId="043F5C89" w14:textId="77777777" w:rsidR="00044630" w:rsidRPr="00044630" w:rsidRDefault="00044630" w:rsidP="00044630">
      <w:pPr>
        <w:ind w:firstLine="0"/>
        <w:rPr>
          <w:lang w:val="en-GB"/>
        </w:rPr>
      </w:pPr>
      <w:r w:rsidRPr="00044630">
        <w:rPr>
          <w:lang w:val="en-GB"/>
        </w:rPr>
        <w:t xml:space="preserve">If you’re tired of being told to “just run ads” when you don’t even have visitors yet, this article pack is for you. </w:t>
      </w:r>
      <w:r w:rsidRPr="00044630">
        <w:rPr>
          <w:i/>
          <w:iCs/>
          <w:lang w:val="en-GB"/>
        </w:rPr>
        <w:t>Top 30 Free Traffic Methods For Beginners</w:t>
      </w:r>
      <w:r w:rsidRPr="00044630">
        <w:rPr>
          <w:lang w:val="en-GB"/>
        </w:rPr>
        <w:t xml:space="preserve"> gives you thirty clear, practical guides that show you how to bring in visitors using effort, not an ad budget.</w:t>
      </w:r>
    </w:p>
    <w:p w14:paraId="0DCDA873" w14:textId="77777777" w:rsidR="00044630" w:rsidRPr="00044630" w:rsidRDefault="00044630" w:rsidP="00044630">
      <w:pPr>
        <w:ind w:firstLine="0"/>
        <w:rPr>
          <w:lang w:val="en-GB"/>
        </w:rPr>
      </w:pPr>
      <w:r w:rsidRPr="00044630">
        <w:rPr>
          <w:lang w:val="en-GB"/>
        </w:rPr>
        <w:t>Instead of random tips scattered across videos and threads, you get one organized collection you can come back to every day. Each article focuses on a single method, written in plain language, so you always know what to do next.</w:t>
      </w:r>
    </w:p>
    <w:p w14:paraId="25C3EB7E" w14:textId="77777777" w:rsidR="00044630" w:rsidRPr="00044630" w:rsidRDefault="00044630" w:rsidP="00044630">
      <w:pPr>
        <w:ind w:firstLine="0"/>
        <w:rPr>
          <w:lang w:val="en-GB"/>
        </w:rPr>
      </w:pPr>
      <w:r w:rsidRPr="00044630">
        <w:rPr>
          <w:lang w:val="en-GB"/>
        </w:rPr>
        <w:t>You don’t have to be a marketer, tech expert, or full-time creator. You just need somewhere you want traffic to go — a blog, a channel, a funnel, a profile — and the willingness to follow simple steps that have been laid out for you in advance.</w:t>
      </w:r>
    </w:p>
    <w:p w14:paraId="682DFE96" w14:textId="77777777" w:rsidR="00044630" w:rsidRPr="00044630" w:rsidRDefault="00044630" w:rsidP="00044630">
      <w:pPr>
        <w:ind w:firstLine="0"/>
        <w:rPr>
          <w:lang w:val="en-GB"/>
        </w:rPr>
      </w:pPr>
      <w:r w:rsidRPr="00044630">
        <w:rPr>
          <w:lang w:val="en-GB"/>
        </w:rPr>
        <w:pict w14:anchorId="10038405">
          <v:rect id="_x0000_i1109" style="width:0;height:1.5pt" o:hralign="center" o:hrstd="t" o:hr="t" fillcolor="#a0a0a0" stroked="f"/>
        </w:pict>
      </w:r>
    </w:p>
    <w:p w14:paraId="478CBB13" w14:textId="77777777" w:rsidR="00044630" w:rsidRPr="00044630" w:rsidRDefault="00044630" w:rsidP="00044630">
      <w:pPr>
        <w:ind w:firstLine="0"/>
        <w:rPr>
          <w:lang w:val="en-GB"/>
        </w:rPr>
      </w:pPr>
      <w:r w:rsidRPr="00044630">
        <w:rPr>
          <w:b/>
          <w:bCs/>
          <w:lang w:val="en-GB"/>
        </w:rPr>
        <w:t>Still Overwhelmed By Traffic Advice And Unsure What To Actually Do First</w:t>
      </w:r>
    </w:p>
    <w:p w14:paraId="7CF1A808" w14:textId="77777777" w:rsidR="00044630" w:rsidRPr="00044630" w:rsidRDefault="00044630" w:rsidP="00044630">
      <w:pPr>
        <w:ind w:firstLine="0"/>
        <w:rPr>
          <w:lang w:val="en-GB"/>
        </w:rPr>
      </w:pPr>
      <w:r w:rsidRPr="00044630">
        <w:rPr>
          <w:lang w:val="en-GB"/>
        </w:rPr>
        <w:t>Right now, you might be stuck in “learning mode.” One person says to post daily. Another insists you need SEO. Someone else swears short-form video is the only thing that works. You try a little of everything, but nothing feels steady or clear enough to stick with.</w:t>
      </w:r>
    </w:p>
    <w:p w14:paraId="5DC83CD5" w14:textId="77777777" w:rsidR="00044630" w:rsidRPr="00044630" w:rsidRDefault="00044630" w:rsidP="00044630">
      <w:pPr>
        <w:ind w:firstLine="0"/>
        <w:rPr>
          <w:lang w:val="en-GB"/>
        </w:rPr>
      </w:pPr>
      <w:r w:rsidRPr="00044630">
        <w:rPr>
          <w:lang w:val="en-GB"/>
        </w:rPr>
        <w:t>The result? You jump from idea to idea, but you never go deep enough with any method to see consistent traffic roll in. You’re left wondering whether free traffic even works anymore, or if everyone is just hyping the same recycled advice.</w:t>
      </w:r>
    </w:p>
    <w:p w14:paraId="65D29004" w14:textId="77777777" w:rsidR="00044630" w:rsidRPr="00044630" w:rsidRDefault="00044630" w:rsidP="00044630">
      <w:pPr>
        <w:ind w:firstLine="0"/>
        <w:rPr>
          <w:lang w:val="en-GB"/>
        </w:rPr>
      </w:pPr>
      <w:r w:rsidRPr="00044630">
        <w:rPr>
          <w:lang w:val="en-GB"/>
        </w:rPr>
        <w:t>It’s not that you’re lazy or unmotivated. You simply don’t have a structured path that shows you exactly what to do, in what order, for each method — especially from a true beginner’s starting point.</w:t>
      </w:r>
    </w:p>
    <w:p w14:paraId="59EBE515" w14:textId="77777777" w:rsidR="00044630" w:rsidRPr="00044630" w:rsidRDefault="00044630" w:rsidP="00044630">
      <w:pPr>
        <w:ind w:firstLine="0"/>
        <w:rPr>
          <w:lang w:val="en-GB"/>
        </w:rPr>
      </w:pPr>
      <w:r w:rsidRPr="00044630">
        <w:rPr>
          <w:lang w:val="en-GB"/>
        </w:rPr>
        <w:pict w14:anchorId="71EC6D95">
          <v:rect id="_x0000_i1110" style="width:0;height:1.5pt" o:hralign="center" o:hrstd="t" o:hr="t" fillcolor="#a0a0a0" stroked="f"/>
        </w:pict>
      </w:r>
    </w:p>
    <w:p w14:paraId="49C04B97" w14:textId="77777777" w:rsidR="00044630" w:rsidRPr="00044630" w:rsidRDefault="00044630" w:rsidP="00044630">
      <w:pPr>
        <w:ind w:firstLine="0"/>
        <w:rPr>
          <w:lang w:val="en-GB"/>
        </w:rPr>
      </w:pPr>
      <w:r w:rsidRPr="00044630">
        <w:rPr>
          <w:b/>
          <w:bCs/>
          <w:lang w:val="en-GB"/>
        </w:rPr>
        <w:t>Every Week Without Traffic Delays Your Progress And Hides Your Best Work</w:t>
      </w:r>
    </w:p>
    <w:p w14:paraId="7120CE72" w14:textId="77777777" w:rsidR="00044630" w:rsidRPr="00044630" w:rsidRDefault="00044630" w:rsidP="00044630">
      <w:pPr>
        <w:ind w:firstLine="0"/>
        <w:rPr>
          <w:lang w:val="en-GB"/>
        </w:rPr>
      </w:pPr>
      <w:r w:rsidRPr="00044630">
        <w:rPr>
          <w:lang w:val="en-GB"/>
        </w:rPr>
        <w:t>When people aren’t finding you, it’s easy to assume your ideas “aren’t good enough.” In reality, most beginners simply don’t get enough visitors to see what they’ve created. Without traffic, you can’t properly test offers, content topics, or positioning.</w:t>
      </w:r>
    </w:p>
    <w:p w14:paraId="129CEF84" w14:textId="77777777" w:rsidR="00044630" w:rsidRPr="00044630" w:rsidRDefault="00044630" w:rsidP="00044630">
      <w:pPr>
        <w:ind w:firstLine="0"/>
        <w:rPr>
          <w:lang w:val="en-GB"/>
        </w:rPr>
      </w:pPr>
      <w:r w:rsidRPr="00044630">
        <w:rPr>
          <w:lang w:val="en-GB"/>
        </w:rPr>
        <w:t>That lack of feedback slows everything down. You can’t tell what resonates, what to improve, or what to double down on. New projects feel risky because the old ones never had a fair chance to work.</w:t>
      </w:r>
    </w:p>
    <w:p w14:paraId="299D576C" w14:textId="77777777" w:rsidR="00044630" w:rsidRPr="00044630" w:rsidRDefault="00044630" w:rsidP="00044630">
      <w:pPr>
        <w:ind w:firstLine="0"/>
        <w:rPr>
          <w:lang w:val="en-GB"/>
        </w:rPr>
      </w:pPr>
      <w:r w:rsidRPr="00044630">
        <w:rPr>
          <w:lang w:val="en-GB"/>
        </w:rPr>
        <w:t>Over time, this chips away at your confidence. You start to question whether you should even keep going. The truth is, your problem isn’t that you’re “bad at this.” Your problem is visibility. You need consistent, affordable ways to send people to the things you’re already building.</w:t>
      </w:r>
    </w:p>
    <w:p w14:paraId="142F941E" w14:textId="77777777" w:rsidR="00044630" w:rsidRPr="00044630" w:rsidRDefault="00044630" w:rsidP="00044630">
      <w:pPr>
        <w:ind w:firstLine="0"/>
        <w:rPr>
          <w:lang w:val="en-GB"/>
        </w:rPr>
      </w:pPr>
      <w:r w:rsidRPr="00044630">
        <w:rPr>
          <w:lang w:val="en-GB"/>
        </w:rPr>
        <w:pict w14:anchorId="1634EF0F">
          <v:rect id="_x0000_i1111" style="width:0;height:1.5pt" o:hralign="center" o:hrstd="t" o:hr="t" fillcolor="#a0a0a0" stroked="f"/>
        </w:pict>
      </w:r>
    </w:p>
    <w:p w14:paraId="0051FA20" w14:textId="77777777" w:rsidR="00044630" w:rsidRPr="00044630" w:rsidRDefault="00044630" w:rsidP="00044630">
      <w:pPr>
        <w:ind w:firstLine="0"/>
        <w:rPr>
          <w:lang w:val="en-GB"/>
        </w:rPr>
      </w:pPr>
      <w:r w:rsidRPr="00044630">
        <w:rPr>
          <w:b/>
          <w:bCs/>
          <w:lang w:val="en-GB"/>
        </w:rPr>
        <w:t>Meet The Article Pack That Turns Free Traffic Into A Simple Daily Habit</w:t>
      </w:r>
    </w:p>
    <w:p w14:paraId="63F54C14" w14:textId="77777777" w:rsidR="00044630" w:rsidRPr="00044630" w:rsidRDefault="00044630" w:rsidP="00044630">
      <w:pPr>
        <w:ind w:firstLine="0"/>
        <w:rPr>
          <w:lang w:val="en-GB"/>
        </w:rPr>
      </w:pPr>
      <w:r w:rsidRPr="00044630">
        <w:rPr>
          <w:i/>
          <w:iCs/>
          <w:lang w:val="en-GB"/>
        </w:rPr>
        <w:lastRenderedPageBreak/>
        <w:t>Top 30 Free Traffic Methods For Beginners</w:t>
      </w:r>
      <w:r w:rsidRPr="00044630">
        <w:rPr>
          <w:lang w:val="en-GB"/>
        </w:rPr>
        <w:t xml:space="preserve"> is designed to give you a straightforward path instead of scattered advice. You get thirty detailed articles, each built around one beginner-friendly free traffic method you can start from scratch.</w:t>
      </w:r>
    </w:p>
    <w:p w14:paraId="54748CC8" w14:textId="77777777" w:rsidR="00044630" w:rsidRPr="00044630" w:rsidRDefault="00044630" w:rsidP="00044630">
      <w:pPr>
        <w:ind w:firstLine="0"/>
        <w:rPr>
          <w:lang w:val="en-GB"/>
        </w:rPr>
      </w:pPr>
      <w:r w:rsidRPr="00044630">
        <w:rPr>
          <w:lang w:val="en-GB"/>
        </w:rPr>
        <w:t>Every piece walks you through what the method is, why it works, and how to use it in practical, everyday language. You’ll see where the traffic comes from, how to set things up, and what to repeat each week to keep momentum going.</w:t>
      </w:r>
    </w:p>
    <w:p w14:paraId="1649C401" w14:textId="77777777" w:rsidR="00044630" w:rsidRPr="00044630" w:rsidRDefault="00044630" w:rsidP="00044630">
      <w:pPr>
        <w:ind w:firstLine="0"/>
        <w:rPr>
          <w:lang w:val="en-GB"/>
        </w:rPr>
      </w:pPr>
      <w:r w:rsidRPr="00044630">
        <w:rPr>
          <w:lang w:val="en-GB"/>
        </w:rPr>
        <w:t>Think of it as your personal traffic library. You can read through everything once, then pick two or three methods that fit your personality, schedule, and comfort level — and build a simple weekly routine around them. No fluff, no hype, just clear guidance.</w:t>
      </w:r>
    </w:p>
    <w:p w14:paraId="26F10AB2" w14:textId="77777777" w:rsidR="00044630" w:rsidRPr="00044630" w:rsidRDefault="00044630" w:rsidP="00044630">
      <w:pPr>
        <w:ind w:firstLine="0"/>
        <w:rPr>
          <w:lang w:val="en-GB"/>
        </w:rPr>
      </w:pPr>
      <w:r w:rsidRPr="00044630">
        <w:rPr>
          <w:lang w:val="en-GB"/>
        </w:rPr>
        <w:pict w14:anchorId="07C3C4BB">
          <v:rect id="_x0000_i1112" style="width:0;height:1.5pt" o:hralign="center" o:hrstd="t" o:hr="t" fillcolor="#a0a0a0" stroked="f"/>
        </w:pict>
      </w:r>
    </w:p>
    <w:p w14:paraId="08340836" w14:textId="77777777" w:rsidR="00044630" w:rsidRPr="00044630" w:rsidRDefault="00044630" w:rsidP="00044630">
      <w:pPr>
        <w:ind w:firstLine="0"/>
        <w:rPr>
          <w:lang w:val="en-GB"/>
        </w:rPr>
      </w:pPr>
      <w:r w:rsidRPr="00044630">
        <w:rPr>
          <w:b/>
          <w:bCs/>
          <w:lang w:val="en-GB"/>
        </w:rPr>
        <w:t>How Each Of The 30 In-Depth Articles Guides You Step By Step</w:t>
      </w:r>
    </w:p>
    <w:p w14:paraId="4F2BC646" w14:textId="77777777" w:rsidR="00044630" w:rsidRPr="00044630" w:rsidRDefault="00044630" w:rsidP="00044630">
      <w:pPr>
        <w:ind w:firstLine="0"/>
        <w:rPr>
          <w:lang w:val="en-GB"/>
        </w:rPr>
      </w:pPr>
      <w:r w:rsidRPr="00044630">
        <w:rPr>
          <w:lang w:val="en-GB"/>
        </w:rPr>
        <w:t>These aren’t thin overviews. Every article is 1,500+ words, giving you room for context, examples, and specific steps instead of vague “post more” advice. You’ll see the what, why, and how of each method laid out clearly from top to bottom.</w:t>
      </w:r>
    </w:p>
    <w:p w14:paraId="5D625048" w14:textId="77777777" w:rsidR="00044630" w:rsidRPr="00044630" w:rsidRDefault="00044630" w:rsidP="00044630">
      <w:pPr>
        <w:ind w:firstLine="0"/>
        <w:rPr>
          <w:lang w:val="en-GB"/>
        </w:rPr>
      </w:pPr>
      <w:r w:rsidRPr="00044630">
        <w:rPr>
          <w:lang w:val="en-GB"/>
        </w:rPr>
        <w:t>Each article includes a focused keyword cluster, so you understand what people are actually searching for around that topic. You’ll see main phrases, long-tail variations, and related terms that real beginners might type into search boxes.</w:t>
      </w:r>
    </w:p>
    <w:p w14:paraId="1FAEC6BB" w14:textId="77777777" w:rsidR="00044630" w:rsidRPr="00044630" w:rsidRDefault="00044630" w:rsidP="00044630">
      <w:pPr>
        <w:ind w:firstLine="0"/>
        <w:rPr>
          <w:lang w:val="en-GB"/>
        </w:rPr>
      </w:pPr>
      <w:r w:rsidRPr="00044630">
        <w:rPr>
          <w:lang w:val="en-GB"/>
        </w:rPr>
        <w:t>You also get a structured outline with headings and subheadings, so each article flows logically. That makes it easier to skim, easier to re-read when you’re actually implementing, and easier to connect the big picture with the details that matter.</w:t>
      </w:r>
    </w:p>
    <w:p w14:paraId="0F0AAEFB" w14:textId="77777777" w:rsidR="00044630" w:rsidRPr="00044630" w:rsidRDefault="00044630" w:rsidP="00044630">
      <w:pPr>
        <w:ind w:firstLine="0"/>
        <w:rPr>
          <w:lang w:val="en-GB"/>
        </w:rPr>
      </w:pPr>
      <w:r w:rsidRPr="00044630">
        <w:rPr>
          <w:lang w:val="en-GB"/>
        </w:rPr>
        <w:pict w14:anchorId="7C5EE8D6">
          <v:rect id="_x0000_i1113" style="width:0;height:1.5pt" o:hralign="center" o:hrstd="t" o:hr="t" fillcolor="#a0a0a0" stroked="f"/>
        </w:pict>
      </w:r>
    </w:p>
    <w:p w14:paraId="27E78BC2" w14:textId="77777777" w:rsidR="00044630" w:rsidRPr="00044630" w:rsidRDefault="00044630" w:rsidP="00044630">
      <w:pPr>
        <w:ind w:firstLine="0"/>
        <w:rPr>
          <w:lang w:val="en-GB"/>
        </w:rPr>
      </w:pPr>
      <w:r w:rsidRPr="00044630">
        <w:rPr>
          <w:b/>
          <w:bCs/>
          <w:lang w:val="en-GB"/>
        </w:rPr>
        <w:t>Real Structure, Real Examples, Real Clarity Instead Of Vague Motivational Soundbites</w:t>
      </w:r>
    </w:p>
    <w:p w14:paraId="78E94A45" w14:textId="77777777" w:rsidR="00044630" w:rsidRPr="00044630" w:rsidRDefault="00044630" w:rsidP="00044630">
      <w:pPr>
        <w:ind w:firstLine="0"/>
        <w:rPr>
          <w:lang w:val="en-GB"/>
        </w:rPr>
      </w:pPr>
      <w:r w:rsidRPr="00044630">
        <w:rPr>
          <w:lang w:val="en-GB"/>
        </w:rPr>
        <w:t>Inside the pack, you’ll find article previews that show you the angle, promise, and flow of each piece before you dive in. That means you can quickly decide which method to focus on today without guessing.</w:t>
      </w:r>
    </w:p>
    <w:p w14:paraId="28D32D22" w14:textId="77777777" w:rsidR="00044630" w:rsidRPr="00044630" w:rsidRDefault="00044630" w:rsidP="00044630">
      <w:pPr>
        <w:ind w:firstLine="0"/>
        <w:rPr>
          <w:lang w:val="en-GB"/>
        </w:rPr>
      </w:pPr>
      <w:r w:rsidRPr="00044630">
        <w:rPr>
          <w:lang w:val="en-GB"/>
        </w:rPr>
        <w:t>You’ll see sample sections that break down algorithms, traffic loops, and reader behavior in simple terms, using everyday examples instead of dense jargon. Concepts like “short-form video,” “organic reach,” or “evergreen content” are explained in a way you can actually apply.</w:t>
      </w:r>
    </w:p>
    <w:p w14:paraId="487732C4" w14:textId="77777777" w:rsidR="00044630" w:rsidRPr="00044630" w:rsidRDefault="00044630" w:rsidP="00044630">
      <w:pPr>
        <w:ind w:firstLine="0"/>
        <w:rPr>
          <w:lang w:val="en-GB"/>
        </w:rPr>
      </w:pPr>
      <w:r w:rsidRPr="00044630">
        <w:rPr>
          <w:lang w:val="en-GB"/>
        </w:rPr>
        <w:t>Each article also includes a dedicated FAQ, answering the common “But what about…?” questions that pop into your head as you read. Instead of stopping because you’re unsure, you get practical answers that help you keep going and take action.</w:t>
      </w:r>
    </w:p>
    <w:p w14:paraId="1FE352A3" w14:textId="77777777" w:rsidR="00044630" w:rsidRPr="00044630" w:rsidRDefault="00044630" w:rsidP="00044630">
      <w:pPr>
        <w:ind w:firstLine="0"/>
        <w:rPr>
          <w:lang w:val="en-GB"/>
        </w:rPr>
      </w:pPr>
      <w:r w:rsidRPr="00044630">
        <w:rPr>
          <w:lang w:val="en-GB"/>
        </w:rPr>
        <w:pict w14:anchorId="60174EB4">
          <v:rect id="_x0000_i1114" style="width:0;height:1.5pt" o:hralign="center" o:hrstd="t" o:hr="t" fillcolor="#a0a0a0" stroked="f"/>
        </w:pict>
      </w:r>
    </w:p>
    <w:p w14:paraId="6EE5EAFD" w14:textId="77777777" w:rsidR="00044630" w:rsidRPr="00044630" w:rsidRDefault="00044630" w:rsidP="00044630">
      <w:pPr>
        <w:ind w:firstLine="0"/>
        <w:rPr>
          <w:lang w:val="en-GB"/>
        </w:rPr>
      </w:pPr>
      <w:r w:rsidRPr="00044630">
        <w:rPr>
          <w:b/>
          <w:bCs/>
          <w:lang w:val="en-GB"/>
        </w:rPr>
        <w:t>Turn Clear Free-Traffic Lessons Into Confidence, Consistency, And Long-Term Momentum</w:t>
      </w:r>
    </w:p>
    <w:p w14:paraId="0574D976" w14:textId="77777777" w:rsidR="00044630" w:rsidRPr="00044630" w:rsidRDefault="00044630" w:rsidP="00044630">
      <w:pPr>
        <w:ind w:firstLine="0"/>
        <w:rPr>
          <w:lang w:val="en-GB"/>
        </w:rPr>
      </w:pPr>
      <w:r w:rsidRPr="00044630">
        <w:rPr>
          <w:lang w:val="en-GB"/>
        </w:rPr>
        <w:t>The real power of this pack isn’t just information — it’s momentum. With thirty detailed methods at your fingertips, you’ll always have a clear next step. No more wondering what to try this week or where to put your energy.</w:t>
      </w:r>
    </w:p>
    <w:p w14:paraId="6EC7268E" w14:textId="77777777" w:rsidR="00044630" w:rsidRPr="00044630" w:rsidRDefault="00044630" w:rsidP="00044630">
      <w:pPr>
        <w:ind w:firstLine="0"/>
        <w:rPr>
          <w:lang w:val="en-GB"/>
        </w:rPr>
      </w:pPr>
      <w:r w:rsidRPr="00044630">
        <w:rPr>
          <w:lang w:val="en-GB"/>
        </w:rPr>
        <w:lastRenderedPageBreak/>
        <w:t>You can map out a 30-day, 60-day, or 90-day traffic plan simply by choosing which articles you’ll act on and when. Each piece gives you simple actions you can repeat, tweak, and refine over time as you gain confidence.</w:t>
      </w:r>
    </w:p>
    <w:p w14:paraId="691F199B" w14:textId="77777777" w:rsidR="00044630" w:rsidRPr="00044630" w:rsidRDefault="00044630" w:rsidP="00044630">
      <w:pPr>
        <w:ind w:firstLine="0"/>
        <w:rPr>
          <w:lang w:val="en-GB"/>
        </w:rPr>
      </w:pPr>
      <w:r w:rsidRPr="00044630">
        <w:rPr>
          <w:lang w:val="en-GB"/>
        </w:rPr>
        <w:t>As you keep going, you’ll start seeing patterns: what your audience responds to, which platforms feel natural to you, and where your traffic builds up fastest. That clarity makes every future experiment easier and less stressful.</w:t>
      </w:r>
    </w:p>
    <w:p w14:paraId="6926519B" w14:textId="77777777" w:rsidR="00044630" w:rsidRPr="00044630" w:rsidRDefault="00044630" w:rsidP="00044630">
      <w:pPr>
        <w:ind w:firstLine="0"/>
        <w:rPr>
          <w:lang w:val="en-GB"/>
        </w:rPr>
      </w:pPr>
      <w:r w:rsidRPr="00044630">
        <w:rPr>
          <w:lang w:val="en-GB"/>
        </w:rPr>
        <w:pict w14:anchorId="79333E0E">
          <v:rect id="_x0000_i1115" style="width:0;height:1.5pt" o:hralign="center" o:hrstd="t" o:hr="t" fillcolor="#a0a0a0" stroked="f"/>
        </w:pict>
      </w:r>
    </w:p>
    <w:p w14:paraId="7E15A2A3" w14:textId="77777777" w:rsidR="00044630" w:rsidRPr="00044630" w:rsidRDefault="00044630" w:rsidP="00044630">
      <w:pPr>
        <w:ind w:firstLine="0"/>
        <w:rPr>
          <w:lang w:val="en-GB"/>
        </w:rPr>
      </w:pPr>
      <w:r w:rsidRPr="00044630">
        <w:rPr>
          <w:b/>
          <w:bCs/>
          <w:lang w:val="en-GB"/>
        </w:rPr>
        <w:t>Perfect For Total Beginners Who Want Straight Answers Without Confusing Marketing Jargon</w:t>
      </w:r>
    </w:p>
    <w:p w14:paraId="1F0D46AC" w14:textId="77777777" w:rsidR="00044630" w:rsidRPr="00044630" w:rsidRDefault="00044630" w:rsidP="00044630">
      <w:pPr>
        <w:ind w:firstLine="0"/>
        <w:rPr>
          <w:lang w:val="en-GB"/>
        </w:rPr>
      </w:pPr>
      <w:r w:rsidRPr="00044630">
        <w:rPr>
          <w:lang w:val="en-GB"/>
        </w:rPr>
        <w:t>If you’re brand new, it’s easy to feel like everyone else speaks a different language. This article pack was created specifically with beginners in mind — people who need clear explanations and realistic expectations.</w:t>
      </w:r>
    </w:p>
    <w:p w14:paraId="5B5CE6E9" w14:textId="77777777" w:rsidR="00044630" w:rsidRPr="00044630" w:rsidRDefault="00044630" w:rsidP="00044630">
      <w:pPr>
        <w:ind w:firstLine="0"/>
        <w:rPr>
          <w:lang w:val="en-GB"/>
        </w:rPr>
      </w:pPr>
      <w:r w:rsidRPr="00044630">
        <w:rPr>
          <w:lang w:val="en-GB"/>
        </w:rPr>
        <w:t>You won’t be told to buy expensive tools, learn advanced ad platforms, or implement complicated funnels before you’re ready. Instead, you’ll focus on simple, free actions you can take with what you already have: a phone, a laptop, and a message.</w:t>
      </w:r>
    </w:p>
    <w:p w14:paraId="16135BDA" w14:textId="77777777" w:rsidR="00044630" w:rsidRPr="00044630" w:rsidRDefault="00044630" w:rsidP="00044630">
      <w:pPr>
        <w:ind w:firstLine="0"/>
        <w:rPr>
          <w:lang w:val="en-GB"/>
        </w:rPr>
      </w:pPr>
      <w:r w:rsidRPr="00044630">
        <w:rPr>
          <w:lang w:val="en-GB"/>
        </w:rPr>
        <w:t>Each article assumes you’re starting from zero and builds up from there. You’ll learn how to attract the right visitors gradually, using consistent effort and common sense rather than tricks or complicated hacks.</w:t>
      </w:r>
    </w:p>
    <w:p w14:paraId="7FB7808D" w14:textId="77777777" w:rsidR="00044630" w:rsidRPr="00044630" w:rsidRDefault="00044630" w:rsidP="00044630">
      <w:pPr>
        <w:ind w:firstLine="0"/>
        <w:rPr>
          <w:lang w:val="en-GB"/>
        </w:rPr>
      </w:pPr>
      <w:r w:rsidRPr="00044630">
        <w:rPr>
          <w:lang w:val="en-GB"/>
        </w:rPr>
        <w:pict w14:anchorId="3DE0AA27">
          <v:rect id="_x0000_i1116" style="width:0;height:1.5pt" o:hralign="center" o:hrstd="t" o:hr="t" fillcolor="#a0a0a0" stroked="f"/>
        </w:pict>
      </w:r>
    </w:p>
    <w:p w14:paraId="3DCB9091" w14:textId="77777777" w:rsidR="00044630" w:rsidRPr="00044630" w:rsidRDefault="00044630" w:rsidP="00044630">
      <w:pPr>
        <w:ind w:firstLine="0"/>
        <w:rPr>
          <w:lang w:val="en-GB"/>
        </w:rPr>
      </w:pPr>
      <w:r w:rsidRPr="00044630">
        <w:rPr>
          <w:b/>
          <w:bCs/>
          <w:lang w:val="en-GB"/>
        </w:rPr>
        <w:t>What If You’re Busy, Shy, Or Have Already Tried Free Traffic Before</w:t>
      </w:r>
    </w:p>
    <w:p w14:paraId="4575E185" w14:textId="77777777" w:rsidR="00044630" w:rsidRPr="00044630" w:rsidRDefault="00044630" w:rsidP="00044630">
      <w:pPr>
        <w:ind w:firstLine="0"/>
        <w:rPr>
          <w:lang w:val="en-GB"/>
        </w:rPr>
      </w:pPr>
      <w:r w:rsidRPr="00044630">
        <w:rPr>
          <w:lang w:val="en-GB"/>
        </w:rPr>
        <w:t>Maybe you’re worried you don’t have hours a day to produce content. The methods in this pack are chosen with real life in mind. Many can be done in short sessions, and several focus on repurposing what you already have instead of constantly starting from scratch.</w:t>
      </w:r>
    </w:p>
    <w:p w14:paraId="565972CC" w14:textId="77777777" w:rsidR="00044630" w:rsidRPr="00044630" w:rsidRDefault="00044630" w:rsidP="00044630">
      <w:pPr>
        <w:ind w:firstLine="0"/>
        <w:rPr>
          <w:lang w:val="en-GB"/>
        </w:rPr>
      </w:pPr>
      <w:r w:rsidRPr="00044630">
        <w:rPr>
          <w:lang w:val="en-GB"/>
        </w:rPr>
        <w:t>If you’re shy on camera, you’ll find methods that rely on written content, community engagement, and simple visuals. You won’t be forced into a strategy that makes you uncomfortable just because it’s trendy.</w:t>
      </w:r>
    </w:p>
    <w:p w14:paraId="4095E0E3" w14:textId="77777777" w:rsidR="00044630" w:rsidRPr="00044630" w:rsidRDefault="00044630" w:rsidP="00044630">
      <w:pPr>
        <w:ind w:firstLine="0"/>
        <w:rPr>
          <w:lang w:val="en-GB"/>
        </w:rPr>
      </w:pPr>
      <w:r w:rsidRPr="00044630">
        <w:rPr>
          <w:lang w:val="en-GB"/>
        </w:rPr>
        <w:t xml:space="preserve">And if you’ve tried free traffic before without results, these articles help you see </w:t>
      </w:r>
      <w:r w:rsidRPr="00044630">
        <w:rPr>
          <w:i/>
          <w:iCs/>
          <w:lang w:val="en-GB"/>
        </w:rPr>
        <w:t>why</w:t>
      </w:r>
      <w:r w:rsidRPr="00044630">
        <w:rPr>
          <w:lang w:val="en-GB"/>
        </w:rPr>
        <w:t>. You’ll understand how to set expectations, what to track, and how to look at your actions as experiments you can improve — not personal failures.</w:t>
      </w:r>
    </w:p>
    <w:p w14:paraId="50E14A11" w14:textId="77777777" w:rsidR="00044630" w:rsidRPr="00044630" w:rsidRDefault="00044630" w:rsidP="00044630">
      <w:pPr>
        <w:ind w:firstLine="0"/>
        <w:rPr>
          <w:lang w:val="en-GB"/>
        </w:rPr>
      </w:pPr>
      <w:r w:rsidRPr="00044630">
        <w:rPr>
          <w:lang w:val="en-GB"/>
        </w:rPr>
        <w:pict w14:anchorId="6EEC78CD">
          <v:rect id="_x0000_i1117" style="width:0;height:1.5pt" o:hralign="center" o:hrstd="t" o:hr="t" fillcolor="#a0a0a0" stroked="f"/>
        </w:pict>
      </w:r>
    </w:p>
    <w:p w14:paraId="6DE353B3" w14:textId="77777777" w:rsidR="00044630" w:rsidRPr="00044630" w:rsidRDefault="00044630" w:rsidP="00044630">
      <w:pPr>
        <w:ind w:firstLine="0"/>
        <w:rPr>
          <w:lang w:val="en-GB"/>
        </w:rPr>
      </w:pPr>
      <w:r w:rsidRPr="00044630">
        <w:rPr>
          <w:b/>
          <w:bCs/>
          <w:lang w:val="en-GB"/>
        </w:rPr>
        <w:t>Here’s Exactly What You Get Inside Top 30 Free Traffic Methods For Beginners</w:t>
      </w:r>
    </w:p>
    <w:p w14:paraId="450EFEF3" w14:textId="77777777" w:rsidR="00044630" w:rsidRPr="00044630" w:rsidRDefault="00044630" w:rsidP="00044630">
      <w:pPr>
        <w:ind w:firstLine="0"/>
        <w:rPr>
          <w:lang w:val="en-GB"/>
        </w:rPr>
      </w:pPr>
      <w:r w:rsidRPr="00044630">
        <w:rPr>
          <w:lang w:val="en-GB"/>
        </w:rPr>
        <w:t>You receive 30 full-length articles, each centered on a different free traffic method that real beginners can use. You’ll explore blogs, short-form video, search, communities, email, collaborations, and more — without being stuck on a single platform.</w:t>
      </w:r>
    </w:p>
    <w:p w14:paraId="6B57931B" w14:textId="77777777" w:rsidR="00044630" w:rsidRPr="00044630" w:rsidRDefault="00044630" w:rsidP="00044630">
      <w:pPr>
        <w:ind w:firstLine="0"/>
        <w:rPr>
          <w:lang w:val="en-GB"/>
        </w:rPr>
      </w:pPr>
      <w:r w:rsidRPr="00044630">
        <w:rPr>
          <w:lang w:val="en-GB"/>
        </w:rPr>
        <w:t>Every article is 1,500+ words and includes: a keyword cluster, a suggested meta title and description, a full SEO-friendly outline, a written preview, a built-in FAQ, schema suggestions, and a clean HTML version that preserves headings and formatting.</w:t>
      </w:r>
    </w:p>
    <w:p w14:paraId="19B3630E" w14:textId="77777777" w:rsidR="00044630" w:rsidRPr="00044630" w:rsidRDefault="00044630" w:rsidP="00044630">
      <w:pPr>
        <w:ind w:firstLine="0"/>
        <w:rPr>
          <w:lang w:val="en-GB"/>
        </w:rPr>
      </w:pPr>
      <w:r w:rsidRPr="00044630">
        <w:rPr>
          <w:lang w:val="en-GB"/>
        </w:rPr>
        <w:lastRenderedPageBreak/>
        <w:t>You can read them in your favorite editor, keep them organized inside a notes app, or load the HTML into your own site or workspace for personal use. However you prefer to learn, the structure is already done for you.</w:t>
      </w:r>
    </w:p>
    <w:p w14:paraId="11EBC776" w14:textId="77777777" w:rsidR="00044630" w:rsidRPr="00044630" w:rsidRDefault="00044630" w:rsidP="00044630">
      <w:pPr>
        <w:ind w:firstLine="0"/>
        <w:rPr>
          <w:lang w:val="en-GB"/>
        </w:rPr>
      </w:pPr>
      <w:r w:rsidRPr="00044630">
        <w:rPr>
          <w:lang w:val="en-GB"/>
        </w:rPr>
        <w:pict w14:anchorId="00E33A20">
          <v:rect id="_x0000_i1118" style="width:0;height:1.5pt" o:hralign="center" o:hrstd="t" o:hr="t" fillcolor="#a0a0a0" stroked="f"/>
        </w:pict>
      </w:r>
    </w:p>
    <w:p w14:paraId="1D4FB643" w14:textId="77777777" w:rsidR="00044630" w:rsidRPr="00044630" w:rsidRDefault="00044630" w:rsidP="00044630">
      <w:pPr>
        <w:ind w:firstLine="0"/>
        <w:rPr>
          <w:lang w:val="en-GB"/>
        </w:rPr>
      </w:pPr>
      <w:r w:rsidRPr="00044630">
        <w:rPr>
          <w:b/>
          <w:bCs/>
          <w:lang w:val="en-GB"/>
        </w:rPr>
        <w:t>What I Can Honestly Promise When You Decide To Grab This Article Pack</w:t>
      </w:r>
    </w:p>
    <w:p w14:paraId="160FEB41" w14:textId="77777777" w:rsidR="00044630" w:rsidRPr="00044630" w:rsidRDefault="00044630" w:rsidP="00044630">
      <w:pPr>
        <w:ind w:firstLine="0"/>
        <w:rPr>
          <w:lang w:val="en-GB"/>
        </w:rPr>
      </w:pPr>
      <w:r w:rsidRPr="00044630">
        <w:rPr>
          <w:lang w:val="en-GB"/>
        </w:rPr>
        <w:t xml:space="preserve">I can’t promise a specific number of visitors, subscribers, or sales — nobody can. What I </w:t>
      </w:r>
      <w:r w:rsidRPr="00044630">
        <w:rPr>
          <w:i/>
          <w:iCs/>
          <w:lang w:val="en-GB"/>
        </w:rPr>
        <w:t>can</w:t>
      </w:r>
      <w:r w:rsidRPr="00044630">
        <w:rPr>
          <w:lang w:val="en-GB"/>
        </w:rPr>
        <w:t xml:space="preserve"> promise is that you’ll receive exactly what’s described on this page: thirty in-depth, beginner-focused articles showing you different ways to generate free traffic.</w:t>
      </w:r>
    </w:p>
    <w:p w14:paraId="7BC0D7F4" w14:textId="77777777" w:rsidR="00044630" w:rsidRPr="00044630" w:rsidRDefault="00044630" w:rsidP="00044630">
      <w:pPr>
        <w:ind w:firstLine="0"/>
        <w:rPr>
          <w:lang w:val="en-GB"/>
        </w:rPr>
      </w:pPr>
      <w:r w:rsidRPr="00044630">
        <w:rPr>
          <w:lang w:val="en-GB"/>
        </w:rPr>
        <w:t>You’ll have far more clarity than before about what free traffic really looks like, how it works, and how to approach it realistically as a beginner. You’ll also have a written resource you can revisit anytime you feel stuck or unsure.</w:t>
      </w:r>
    </w:p>
    <w:p w14:paraId="3029A673" w14:textId="77777777" w:rsidR="00044630" w:rsidRPr="00044630" w:rsidRDefault="00044630" w:rsidP="00044630">
      <w:pPr>
        <w:ind w:firstLine="0"/>
        <w:rPr>
          <w:lang w:val="en-GB"/>
        </w:rPr>
      </w:pPr>
      <w:r w:rsidRPr="00044630">
        <w:rPr>
          <w:lang w:val="en-GB"/>
        </w:rPr>
        <w:t>From there, your results will depend on your consistency, effort, and willingness to test and adjust. This pack is your roadmap — but you’re still the one in the driver’s seat.</w:t>
      </w:r>
    </w:p>
    <w:p w14:paraId="48E35887" w14:textId="77777777" w:rsidR="00044630" w:rsidRPr="00044630" w:rsidRDefault="00044630" w:rsidP="00044630">
      <w:pPr>
        <w:ind w:firstLine="0"/>
        <w:rPr>
          <w:lang w:val="en-GB"/>
        </w:rPr>
      </w:pPr>
      <w:r w:rsidRPr="00044630">
        <w:rPr>
          <w:lang w:val="en-GB"/>
        </w:rPr>
        <w:pict w14:anchorId="28399599">
          <v:rect id="_x0000_i1119" style="width:0;height:1.5pt" o:hralign="center" o:hrstd="t" o:hr="t" fillcolor="#a0a0a0" stroked="f"/>
        </w:pict>
      </w:r>
    </w:p>
    <w:p w14:paraId="54C80936" w14:textId="77777777" w:rsidR="00044630" w:rsidRPr="00044630" w:rsidRDefault="00044630" w:rsidP="00044630">
      <w:pPr>
        <w:ind w:firstLine="0"/>
        <w:rPr>
          <w:lang w:val="en-GB"/>
        </w:rPr>
      </w:pPr>
      <w:r w:rsidRPr="00044630">
        <w:rPr>
          <w:b/>
          <w:bCs/>
          <w:lang w:val="en-GB"/>
        </w:rPr>
        <w:t>The Longer You Wait, The Longer You Stay Invisible To People Who Need You</w:t>
      </w:r>
    </w:p>
    <w:p w14:paraId="1916321D" w14:textId="77777777" w:rsidR="00044630" w:rsidRPr="00044630" w:rsidRDefault="00044630" w:rsidP="00044630">
      <w:pPr>
        <w:ind w:firstLine="0"/>
        <w:rPr>
          <w:lang w:val="en-GB"/>
        </w:rPr>
      </w:pPr>
      <w:r w:rsidRPr="00044630">
        <w:rPr>
          <w:lang w:val="en-GB"/>
        </w:rPr>
        <w:t xml:space="preserve">Every week that passes without a simple traffic plan is another week your ideas stay hidden. The content you’ve already created, and the content you </w:t>
      </w:r>
      <w:r w:rsidRPr="00044630">
        <w:rPr>
          <w:i/>
          <w:iCs/>
          <w:lang w:val="en-GB"/>
        </w:rPr>
        <w:t>could</w:t>
      </w:r>
      <w:r w:rsidRPr="00044630">
        <w:rPr>
          <w:lang w:val="en-GB"/>
        </w:rPr>
        <w:t xml:space="preserve"> create, deserves visitors who are actually looking for it.</w:t>
      </w:r>
    </w:p>
    <w:p w14:paraId="038D3FAE" w14:textId="77777777" w:rsidR="00044630" w:rsidRPr="00044630" w:rsidRDefault="00044630" w:rsidP="00044630">
      <w:pPr>
        <w:ind w:firstLine="0"/>
        <w:rPr>
          <w:lang w:val="en-GB"/>
        </w:rPr>
      </w:pPr>
      <w:r w:rsidRPr="00044630">
        <w:rPr>
          <w:lang w:val="en-GB"/>
        </w:rPr>
        <w:t>Starting doesn’t have to be dramatic. It can be as simple as choosing one article from this pack, reading it through, and setting aside an hour to apply the steps. The sooner you begin, the sooner you collect real data about what works for you.</w:t>
      </w:r>
    </w:p>
    <w:p w14:paraId="5CD0B214" w14:textId="77777777" w:rsidR="00044630" w:rsidRPr="00044630" w:rsidRDefault="00044630" w:rsidP="00044630">
      <w:pPr>
        <w:ind w:firstLine="0"/>
        <w:rPr>
          <w:lang w:val="en-GB"/>
        </w:rPr>
      </w:pPr>
      <w:r w:rsidRPr="00044630">
        <w:rPr>
          <w:lang w:val="en-GB"/>
        </w:rPr>
        <w:t>Six months from now, you’ll either be grateful you started taking steady action… or still wondering if free traffic is “too hard.” This article pack exists to make starting feel doable today, not someday.</w:t>
      </w:r>
    </w:p>
    <w:p w14:paraId="4D4C8820" w14:textId="77777777" w:rsidR="00044630" w:rsidRPr="00044630" w:rsidRDefault="00044630" w:rsidP="00044630">
      <w:pPr>
        <w:ind w:firstLine="0"/>
        <w:rPr>
          <w:lang w:val="en-GB"/>
        </w:rPr>
      </w:pPr>
      <w:r w:rsidRPr="00044630">
        <w:rPr>
          <w:lang w:val="en-GB"/>
        </w:rPr>
        <w:pict w14:anchorId="442CDC5C">
          <v:rect id="_x0000_i1120" style="width:0;height:1.5pt" o:hralign="center" o:hrstd="t" o:hr="t" fillcolor="#a0a0a0" stroked="f"/>
        </w:pict>
      </w:r>
    </w:p>
    <w:p w14:paraId="0C0F0BD2" w14:textId="77777777" w:rsidR="00044630" w:rsidRPr="00044630" w:rsidRDefault="00044630" w:rsidP="00044630">
      <w:pPr>
        <w:ind w:firstLine="0"/>
        <w:rPr>
          <w:lang w:val="en-GB"/>
        </w:rPr>
      </w:pPr>
      <w:r w:rsidRPr="00044630">
        <w:rPr>
          <w:b/>
          <w:bCs/>
          <w:lang w:val="en-GB"/>
        </w:rPr>
        <w:t>Click The Button, Start With One Article, And Build Traffic Step By Step</w:t>
      </w:r>
    </w:p>
    <w:p w14:paraId="384522C0" w14:textId="77777777" w:rsidR="00044630" w:rsidRPr="00044630" w:rsidRDefault="00044630" w:rsidP="00044630">
      <w:pPr>
        <w:ind w:firstLine="0"/>
        <w:rPr>
          <w:lang w:val="en-GB"/>
        </w:rPr>
      </w:pPr>
      <w:r w:rsidRPr="00044630">
        <w:rPr>
          <w:lang w:val="en-GB"/>
        </w:rPr>
        <w:t>When you’re ready, click the button on this page to get instant access. You’ll receive your article pack, choose a method that fits where you are right now, and follow the clear steps laid out for you.</w:t>
      </w:r>
    </w:p>
    <w:p w14:paraId="4F52E0B6" w14:textId="77777777" w:rsidR="00044630" w:rsidRPr="00044630" w:rsidRDefault="00044630" w:rsidP="00044630">
      <w:pPr>
        <w:ind w:firstLine="0"/>
        <w:rPr>
          <w:lang w:val="en-GB"/>
        </w:rPr>
      </w:pPr>
      <w:r w:rsidRPr="00044630">
        <w:rPr>
          <w:lang w:val="en-GB"/>
        </w:rPr>
        <w:t>There’s no need to overhaul your entire online presence overnight. Just start with one method, one article, and one small routine you can repeat. As your confidence grows, you can add more methods or deepen the ones that feel natural.</w:t>
      </w:r>
    </w:p>
    <w:p w14:paraId="39839277" w14:textId="77777777" w:rsidR="00044630" w:rsidRPr="00044630" w:rsidRDefault="00044630" w:rsidP="00044630">
      <w:pPr>
        <w:ind w:firstLine="0"/>
        <w:rPr>
          <w:lang w:val="en-GB"/>
        </w:rPr>
      </w:pPr>
      <w:r w:rsidRPr="00044630">
        <w:rPr>
          <w:lang w:val="en-GB"/>
        </w:rPr>
        <w:t>This is about moving from “I don’t know what to do” to “I know exactly what I’m working on this week.” That clarity alone can change how you feel about building traffic.</w:t>
      </w:r>
    </w:p>
    <w:p w14:paraId="0796ABBC" w14:textId="77777777" w:rsidR="00044630" w:rsidRPr="00044630" w:rsidRDefault="00044630" w:rsidP="00044630">
      <w:pPr>
        <w:ind w:firstLine="0"/>
        <w:rPr>
          <w:lang w:val="en-GB"/>
        </w:rPr>
      </w:pPr>
      <w:r w:rsidRPr="00044630">
        <w:rPr>
          <w:lang w:val="en-GB"/>
        </w:rPr>
        <w:pict w14:anchorId="080E893C">
          <v:rect id="_x0000_i1121" style="width:0;height:1.5pt" o:hralign="center" o:hrstd="t" o:hr="t" fillcolor="#a0a0a0" stroked="f"/>
        </w:pict>
      </w:r>
    </w:p>
    <w:p w14:paraId="3A47103B" w14:textId="77777777" w:rsidR="00044630" w:rsidRPr="00044630" w:rsidRDefault="00044630" w:rsidP="00044630">
      <w:pPr>
        <w:ind w:firstLine="0"/>
        <w:rPr>
          <w:lang w:val="en-GB"/>
        </w:rPr>
      </w:pPr>
      <w:r w:rsidRPr="00044630">
        <w:rPr>
          <w:b/>
          <w:bCs/>
          <w:lang w:val="en-GB"/>
        </w:rPr>
        <w:t>Answers To Common Questions About Your New Free-Traffic Article Collection</w:t>
      </w:r>
    </w:p>
    <w:p w14:paraId="53468578" w14:textId="77777777" w:rsidR="00044630" w:rsidRPr="00044630" w:rsidRDefault="00044630" w:rsidP="00044630">
      <w:pPr>
        <w:ind w:firstLine="0"/>
        <w:rPr>
          <w:lang w:val="en-GB"/>
        </w:rPr>
      </w:pPr>
      <w:r w:rsidRPr="00044630">
        <w:rPr>
          <w:b/>
          <w:bCs/>
          <w:lang w:val="en-GB"/>
        </w:rPr>
        <w:lastRenderedPageBreak/>
        <w:t>Q: What exactly am I getting with this article pack?</w:t>
      </w:r>
      <w:r w:rsidRPr="00044630">
        <w:rPr>
          <w:lang w:val="en-GB"/>
        </w:rPr>
        <w:br/>
        <w:t>You get 30 in-depth articles, each focused on one beginner-friendly free traffic method. Every piece includes keyword ideas, structure, FAQs, and a full written guide you can study and act on.</w:t>
      </w:r>
    </w:p>
    <w:p w14:paraId="537B24DC" w14:textId="77777777" w:rsidR="00044630" w:rsidRPr="00044630" w:rsidRDefault="00044630" w:rsidP="00044630">
      <w:pPr>
        <w:ind w:firstLine="0"/>
        <w:rPr>
          <w:lang w:val="en-GB"/>
        </w:rPr>
      </w:pPr>
      <w:r w:rsidRPr="00044630">
        <w:rPr>
          <w:b/>
          <w:bCs/>
          <w:lang w:val="en-GB"/>
        </w:rPr>
        <w:t>Q: Who is this content designed to help most?</w:t>
      </w:r>
      <w:r w:rsidRPr="00044630">
        <w:rPr>
          <w:lang w:val="en-GB"/>
        </w:rPr>
        <w:br/>
        <w:t>It’s written for beginners who want clear, realistic ways to start driving traffic without paying for ads or learning complex systems.</w:t>
      </w:r>
    </w:p>
    <w:p w14:paraId="3641E4B6" w14:textId="77777777" w:rsidR="00044630" w:rsidRPr="00044630" w:rsidRDefault="00044630" w:rsidP="00044630">
      <w:pPr>
        <w:ind w:firstLine="0"/>
        <w:rPr>
          <w:lang w:val="en-GB"/>
        </w:rPr>
      </w:pPr>
      <w:r w:rsidRPr="00044630">
        <w:rPr>
          <w:b/>
          <w:bCs/>
          <w:lang w:val="en-GB"/>
        </w:rPr>
        <w:t>Q: How should I use these articles in my routine?</w:t>
      </w:r>
      <w:r w:rsidRPr="00044630">
        <w:rPr>
          <w:lang w:val="en-GB"/>
        </w:rPr>
        <w:br/>
        <w:t>Pick one method, read the article fully, then apply the steps for a few weeks. Treat each method like a mini-project so you can see what truly works for you.</w:t>
      </w:r>
    </w:p>
    <w:p w14:paraId="18EFFD53" w14:textId="77777777" w:rsidR="00044630" w:rsidRPr="00044630" w:rsidRDefault="00044630" w:rsidP="00044630">
      <w:pPr>
        <w:ind w:firstLine="0"/>
        <w:rPr>
          <w:lang w:val="en-GB"/>
        </w:rPr>
      </w:pPr>
      <w:r w:rsidRPr="00044630">
        <w:rPr>
          <w:b/>
          <w:bCs/>
          <w:lang w:val="en-GB"/>
        </w:rPr>
        <w:t>Q: Can I take notes, highlight sections, or adapt ideas for my own use?</w:t>
      </w:r>
      <w:r w:rsidRPr="00044630">
        <w:rPr>
          <w:lang w:val="en-GB"/>
        </w:rPr>
        <w:br/>
        <w:t>Yes. These articles are meant to be worked with — highlighted, annotated, and referenced as you build your own traffic habits.</w:t>
      </w:r>
    </w:p>
    <w:p w14:paraId="49D61F82" w14:textId="77777777" w:rsidR="00044630" w:rsidRPr="00044630" w:rsidRDefault="00044630" w:rsidP="00044630">
      <w:pPr>
        <w:ind w:firstLine="0"/>
        <w:rPr>
          <w:lang w:val="en-GB"/>
        </w:rPr>
      </w:pPr>
      <w:r w:rsidRPr="00044630">
        <w:rPr>
          <w:b/>
          <w:bCs/>
          <w:lang w:val="en-GB"/>
        </w:rPr>
        <w:t>Q: What formats do the files come in?</w:t>
      </w:r>
      <w:r w:rsidRPr="00044630">
        <w:rPr>
          <w:lang w:val="en-GB"/>
        </w:rPr>
        <w:br/>
        <w:t>You receive documents you can open in standard editors, plus clean HTML versions that preserve headings, lists, and formatting for easy reading.</w:t>
      </w:r>
    </w:p>
    <w:p w14:paraId="3683AD92" w14:textId="77777777" w:rsidR="00044630" w:rsidRPr="00044630" w:rsidRDefault="00044630" w:rsidP="00044630">
      <w:pPr>
        <w:ind w:firstLine="0"/>
        <w:rPr>
          <w:lang w:val="en-GB"/>
        </w:rPr>
      </w:pPr>
      <w:r w:rsidRPr="00044630">
        <w:rPr>
          <w:b/>
          <w:bCs/>
          <w:lang w:val="en-GB"/>
        </w:rPr>
        <w:t>Q: Do I need a specific niche for these methods to work?</w:t>
      </w:r>
      <w:r w:rsidRPr="00044630">
        <w:rPr>
          <w:lang w:val="en-GB"/>
        </w:rPr>
        <w:br/>
        <w:t>No. The methods are universal. You can apply them whether you’re a blogger, coach, creator, or digital product seller.</w:t>
      </w:r>
    </w:p>
    <w:p w14:paraId="74A690BA" w14:textId="77777777" w:rsidR="00044630" w:rsidRPr="00044630" w:rsidRDefault="00044630" w:rsidP="00044630">
      <w:pPr>
        <w:ind w:firstLine="0"/>
        <w:rPr>
          <w:lang w:val="en-GB"/>
        </w:rPr>
      </w:pPr>
      <w:r w:rsidRPr="00044630">
        <w:rPr>
          <w:b/>
          <w:bCs/>
          <w:lang w:val="en-GB"/>
        </w:rPr>
        <w:t>Q: How fast might I start noticing results?</w:t>
      </w:r>
      <w:r w:rsidRPr="00044630">
        <w:rPr>
          <w:lang w:val="en-GB"/>
        </w:rPr>
        <w:br/>
        <w:t>Some methods can bring small wins quickly, while others build over weeks. Your results will depend on your consistency and the effort you put in.</w:t>
      </w:r>
    </w:p>
    <w:p w14:paraId="350B35D8" w14:textId="77777777" w:rsidR="00044630" w:rsidRPr="00044630" w:rsidRDefault="00044630" w:rsidP="00044630">
      <w:pPr>
        <w:ind w:firstLine="0"/>
        <w:rPr>
          <w:lang w:val="en-GB"/>
        </w:rPr>
      </w:pPr>
      <w:r w:rsidRPr="00044630">
        <w:rPr>
          <w:b/>
          <w:bCs/>
          <w:lang w:val="en-GB"/>
        </w:rPr>
        <w:t>Q: What if I don’t have much time each week?</w:t>
      </w:r>
      <w:r w:rsidRPr="00044630">
        <w:rPr>
          <w:lang w:val="en-GB"/>
        </w:rPr>
        <w:br/>
        <w:t>You can still move forward. Many methods can be implemented in short, focused sessions if you’re consistent over time.</w:t>
      </w:r>
    </w:p>
    <w:p w14:paraId="0A1D6621" w14:textId="77777777" w:rsidR="00044630" w:rsidRPr="00044630" w:rsidRDefault="00044630" w:rsidP="00044630">
      <w:pPr>
        <w:ind w:firstLine="0"/>
        <w:rPr>
          <w:lang w:val="en-GB"/>
        </w:rPr>
      </w:pPr>
      <w:r w:rsidRPr="00044630">
        <w:rPr>
          <w:b/>
          <w:bCs/>
          <w:lang w:val="en-GB"/>
        </w:rPr>
        <w:t>Q: Will this help if I’ve already tried other free traffic tips?</w:t>
      </w:r>
      <w:r w:rsidRPr="00044630">
        <w:rPr>
          <w:lang w:val="en-GB"/>
        </w:rPr>
        <w:br/>
        <w:t>Yes. The articles give you structure and clarity, so you can see where past attempts may have fallen short and adjust with more confidence.</w:t>
      </w:r>
    </w:p>
    <w:p w14:paraId="24E3BE7B" w14:textId="77777777" w:rsidR="00044630" w:rsidRPr="00044630" w:rsidRDefault="00044630" w:rsidP="00044630">
      <w:pPr>
        <w:ind w:firstLine="0"/>
        <w:rPr>
          <w:lang w:val="en-GB"/>
        </w:rPr>
      </w:pPr>
      <w:r w:rsidRPr="00044630">
        <w:rPr>
          <w:b/>
          <w:bCs/>
          <w:lang w:val="en-GB"/>
        </w:rPr>
        <w:t>Q: How do I access everything after I order?</w:t>
      </w:r>
      <w:r w:rsidRPr="00044630">
        <w:rPr>
          <w:lang w:val="en-GB"/>
        </w:rPr>
        <w:br/>
        <w:t>After you click the button and complete your purchase, you’ll be directed to your download or members’ area where you can access all 30 articles.</w:t>
      </w:r>
    </w:p>
    <w:p w14:paraId="774F9B69" w14:textId="77777777" w:rsidR="00044630" w:rsidRPr="00044630" w:rsidRDefault="00044630" w:rsidP="00044630">
      <w:pPr>
        <w:ind w:firstLine="0"/>
        <w:jc w:val="center"/>
        <w:rPr>
          <w:b/>
          <w:bCs/>
          <w:sz w:val="36"/>
          <w:szCs w:val="36"/>
          <w:lang w:val="en-GB"/>
        </w:rPr>
      </w:pPr>
      <w:r w:rsidRPr="00044630">
        <w:rPr>
          <w:b/>
          <w:bCs/>
          <w:sz w:val="36"/>
          <w:szCs w:val="36"/>
          <w:lang w:val="en-GB"/>
        </w:rPr>
        <w:t>[Payment Button]</w:t>
      </w:r>
    </w:p>
    <w:p w14:paraId="500F3AE4" w14:textId="14072FD7" w:rsidR="00044630" w:rsidRPr="00044630" w:rsidRDefault="00044630" w:rsidP="00044630">
      <w:pPr>
        <w:ind w:firstLine="0"/>
        <w:rPr>
          <w:lang w:val="en-GB"/>
        </w:rPr>
      </w:pPr>
    </w:p>
    <w:p w14:paraId="73531E3B" w14:textId="77777777" w:rsidR="00044630" w:rsidRPr="00044630" w:rsidRDefault="00044630" w:rsidP="00044630">
      <w:pPr>
        <w:ind w:firstLine="0"/>
        <w:rPr>
          <w:lang w:val="en-GB"/>
        </w:rPr>
      </w:pPr>
      <w:r w:rsidRPr="00044630">
        <w:rPr>
          <w:b/>
          <w:bCs/>
          <w:lang w:val="en-GB"/>
        </w:rPr>
        <w:t>P.S. Your Future Traffic Starts With The Very First Beginner-Friendly Article</w:t>
      </w:r>
    </w:p>
    <w:p w14:paraId="56BBC2BB" w14:textId="77777777" w:rsidR="00044630" w:rsidRPr="00044630" w:rsidRDefault="00044630" w:rsidP="00044630">
      <w:pPr>
        <w:ind w:firstLine="0"/>
        <w:rPr>
          <w:lang w:val="en-GB"/>
        </w:rPr>
      </w:pPr>
      <w:r w:rsidRPr="00044630">
        <w:rPr>
          <w:lang w:val="en-GB"/>
        </w:rPr>
        <w:t>You don’t have to master all 30 methods at once. You just have to decide that today is the day you stop relying on random advice and start following a clear, written path.</w:t>
      </w:r>
    </w:p>
    <w:p w14:paraId="31EA0C2F" w14:textId="77777777" w:rsidR="00044630" w:rsidRDefault="00044630" w:rsidP="001F2C88">
      <w:pPr>
        <w:ind w:firstLine="0"/>
        <w:rPr>
          <w:lang w:val="en-GB"/>
        </w:rPr>
      </w:pPr>
      <w:r w:rsidRPr="00044630">
        <w:rPr>
          <w:lang w:val="en-GB"/>
        </w:rPr>
        <w:lastRenderedPageBreak/>
        <w:t>Read one article. Take one set of actions. Give yourself a fair chance to see what happens when you combine steady effort with simple, beginner-focused guidance.</w:t>
      </w:r>
    </w:p>
    <w:p w14:paraId="2B39D87F" w14:textId="4EDA9099" w:rsidR="00044630" w:rsidRDefault="00044630" w:rsidP="001F2C88">
      <w:pPr>
        <w:ind w:firstLine="0"/>
        <w:rPr>
          <w:lang w:val="en-GB"/>
        </w:rPr>
      </w:pPr>
      <w:r>
        <w:rPr>
          <w:lang w:val="en-GB"/>
        </w:rPr>
        <w:t>See you inside,</w:t>
      </w:r>
    </w:p>
    <w:p w14:paraId="1B6EC93C" w14:textId="13E870DF" w:rsidR="00044630" w:rsidRPr="001F2C88" w:rsidRDefault="00044630" w:rsidP="001F2C88">
      <w:pPr>
        <w:ind w:firstLine="0"/>
        <w:rPr>
          <w:lang w:val="en-CA"/>
        </w:rPr>
      </w:pPr>
      <w:r>
        <w:rPr>
          <w:lang w:val="en-GB"/>
        </w:rPr>
        <w:t>[Your name]</w:t>
      </w:r>
    </w:p>
    <w:sectPr w:rsidR="00044630" w:rsidRPr="001F2C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16C"/>
    <w:rsid w:val="00044630"/>
    <w:rsid w:val="00052214"/>
    <w:rsid w:val="000707F9"/>
    <w:rsid w:val="001F2C88"/>
    <w:rsid w:val="002A33B5"/>
    <w:rsid w:val="006D2B63"/>
    <w:rsid w:val="006F10B1"/>
    <w:rsid w:val="00744615"/>
    <w:rsid w:val="00EC4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9CEDA"/>
  <w15:chartTrackingRefBased/>
  <w15:docId w15:val="{3B4BAB2B-C464-4615-BA48-40641532E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EC41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C41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41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C41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C41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C41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41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41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41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16C"/>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EC416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C416C"/>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EC416C"/>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EC416C"/>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EC41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EC41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EC41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EC41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EC41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41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EC416C"/>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41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EC416C"/>
    <w:pPr>
      <w:spacing w:before="160"/>
      <w:jc w:val="center"/>
    </w:pPr>
    <w:rPr>
      <w:i/>
      <w:iCs/>
      <w:color w:val="404040" w:themeColor="text1" w:themeTint="BF"/>
    </w:rPr>
  </w:style>
  <w:style w:type="character" w:customStyle="1" w:styleId="QuoteChar">
    <w:name w:val="Quote Char"/>
    <w:basedOn w:val="DefaultParagraphFont"/>
    <w:link w:val="Quote"/>
    <w:uiPriority w:val="29"/>
    <w:rsid w:val="00EC416C"/>
    <w:rPr>
      <w:i/>
      <w:iCs/>
      <w:color w:val="404040" w:themeColor="text1" w:themeTint="BF"/>
      <w:lang w:val="en-US"/>
    </w:rPr>
  </w:style>
  <w:style w:type="paragraph" w:styleId="ListParagraph">
    <w:name w:val="List Paragraph"/>
    <w:basedOn w:val="Normal"/>
    <w:uiPriority w:val="34"/>
    <w:qFormat/>
    <w:rsid w:val="00EC416C"/>
    <w:pPr>
      <w:ind w:left="720"/>
      <w:contextualSpacing/>
    </w:pPr>
  </w:style>
  <w:style w:type="character" w:styleId="IntenseEmphasis">
    <w:name w:val="Intense Emphasis"/>
    <w:basedOn w:val="DefaultParagraphFont"/>
    <w:uiPriority w:val="21"/>
    <w:qFormat/>
    <w:rsid w:val="00EC416C"/>
    <w:rPr>
      <w:i/>
      <w:iCs/>
      <w:color w:val="2F5496" w:themeColor="accent1" w:themeShade="BF"/>
    </w:rPr>
  </w:style>
  <w:style w:type="paragraph" w:styleId="IntenseQuote">
    <w:name w:val="Intense Quote"/>
    <w:basedOn w:val="Normal"/>
    <w:next w:val="Normal"/>
    <w:link w:val="IntenseQuoteChar"/>
    <w:uiPriority w:val="30"/>
    <w:qFormat/>
    <w:rsid w:val="00EC41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416C"/>
    <w:rPr>
      <w:i/>
      <w:iCs/>
      <w:color w:val="2F5496" w:themeColor="accent1" w:themeShade="BF"/>
      <w:lang w:val="en-US"/>
    </w:rPr>
  </w:style>
  <w:style w:type="character" w:styleId="IntenseReference">
    <w:name w:val="Intense Reference"/>
    <w:basedOn w:val="DefaultParagraphFont"/>
    <w:uiPriority w:val="32"/>
    <w:qFormat/>
    <w:rsid w:val="00EC41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2697</Words>
  <Characters>13409</Characters>
  <Application>Microsoft Office Word</Application>
  <DocSecurity>0</DocSecurity>
  <Lines>219</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2025-11-19T18:50:00Z</dcterms:created>
  <dcterms:modified xsi:type="dcterms:W3CDTF">2025-11-19T19:16:00Z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9e2aec8b-5a29-49e5-b21c-204810bdaf79</vt:lpwstr>
  </property>
</Properties>
</file>